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04C3" w14:textId="77777777" w:rsidR="007227ED" w:rsidRDefault="007227ED" w:rsidP="007227ED">
      <w:pPr>
        <w:rPr>
          <w:b/>
          <w:bCs/>
          <w:sz w:val="28"/>
          <w:szCs w:val="28"/>
          <w:highlight w:val="green"/>
          <w:lang w:bidi="hi-IN"/>
        </w:rPr>
      </w:pPr>
      <w:r>
        <w:rPr>
          <w:noProof/>
        </w:rPr>
        <w:drawing>
          <wp:inline distT="0" distB="0" distL="0" distR="0" wp14:anchorId="03AFED42" wp14:editId="0FAB07BB">
            <wp:extent cx="5692140" cy="4290060"/>
            <wp:effectExtent l="0" t="0" r="3810" b="0"/>
            <wp:docPr id="488298397" name="Picture 10" descr="Indian pharma firms may yet survive Trump's 200% tariff bombshell - The Economic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dian pharma firms may yet survive Trump's 200% tariff bombshell - The Economic Tim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9FA5A" w14:textId="51A5A13A" w:rsidR="007227ED" w:rsidRPr="007227ED" w:rsidRDefault="007227ED" w:rsidP="007227ED">
      <w:pPr>
        <w:rPr>
          <w:b/>
          <w:bCs/>
          <w:sz w:val="28"/>
          <w:szCs w:val="28"/>
        </w:rPr>
      </w:pPr>
      <w:r w:rsidRPr="007227ED">
        <w:rPr>
          <w:b/>
          <w:bCs/>
          <w:sz w:val="28"/>
          <w:szCs w:val="28"/>
          <w:highlight w:val="green"/>
          <w:cs/>
          <w:lang w:bidi="hi-IN"/>
        </w:rPr>
        <w:t>अमेरिका में बिकने वाली भारत के जेनेरिक दवाओं पर भारी टैरिफ</w:t>
      </w:r>
    </w:p>
    <w:p w14:paraId="55D63AAA" w14:textId="77777777" w:rsidR="007227ED" w:rsidRPr="007227ED" w:rsidRDefault="007227ED" w:rsidP="007227ED">
      <w:pPr>
        <w:rPr>
          <w:sz w:val="28"/>
          <w:szCs w:val="28"/>
          <w:lang w:bidi="hi-IN"/>
        </w:rPr>
      </w:pPr>
      <w:r w:rsidRPr="007227ED">
        <w:rPr>
          <w:sz w:val="28"/>
          <w:szCs w:val="28"/>
          <w:cs/>
          <w:lang w:bidi="hi-IN"/>
        </w:rPr>
        <w:t>अमेरिकी राष्ट्रपति डोनाल्ड ट्रंप ने बुधवार को ऐलान किया कि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  <w:cs/>
          <w:lang w:bidi="hi-IN"/>
        </w:rPr>
        <w:t>अमेरिका में बिकने वाली जेनेरिक दवाओं पर भारी टैरिफ लगाएंगे।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 xml:space="preserve">1 </w:t>
      </w:r>
      <w:r w:rsidRPr="007227ED">
        <w:rPr>
          <w:b/>
          <w:bCs/>
          <w:sz w:val="28"/>
          <w:szCs w:val="28"/>
          <w:cs/>
          <w:lang w:bidi="hi-IN"/>
        </w:rPr>
        <w:t xml:space="preserve">अगस्त </w:t>
      </w:r>
      <w:r w:rsidRPr="007227ED">
        <w:rPr>
          <w:b/>
          <w:bCs/>
          <w:sz w:val="28"/>
          <w:szCs w:val="28"/>
        </w:rPr>
        <w:t>2026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 xml:space="preserve">से यह लागू होगा। </w:t>
      </w:r>
    </w:p>
    <w:p w14:paraId="16958239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  <w:cs/>
          <w:lang w:bidi="hi-IN"/>
        </w:rPr>
        <w:t>पहले दो साल कोई टैरिफ नहीं होगा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लेकिन तीसरे साल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>100%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>और चौथे साल में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>200%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>होगा। जो कंपनियां तय सीमा में अमेरिका में प्लांट नहीं लगाएंगी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उन पर पेनल्टी लगेगी। इसका असर भारत के जेनेरिक दवा बाजार पर पड़ सकता है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क्योंकि अभी इन पर टैरिफ नहीं है।</w:t>
      </w:r>
    </w:p>
    <w:p w14:paraId="00B17EDB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  <w:cs/>
          <w:lang w:bidi="hi-IN"/>
        </w:rPr>
        <w:t>इकोनॉमिक थिंक टैंक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>GTRI</w:t>
      </w:r>
      <w:r w:rsidRPr="007227ED">
        <w:rPr>
          <w:b/>
          <w:bCs/>
          <w:sz w:val="28"/>
          <w:szCs w:val="28"/>
          <w:lang w:bidi="hi-IN"/>
        </w:rPr>
        <w:t xml:space="preserve"> 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>के मुताबिक अमेरिका सबसे ज्यादा दवाएं भारत से खरीदता है।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>2025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>में भारत ने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 xml:space="preserve">93,644 </w:t>
      </w:r>
      <w:r w:rsidRPr="007227ED">
        <w:rPr>
          <w:b/>
          <w:bCs/>
          <w:sz w:val="28"/>
          <w:szCs w:val="28"/>
          <w:cs/>
          <w:lang w:bidi="hi-IN"/>
        </w:rPr>
        <w:t>करोड़ रु.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>की दवाएं वहां भेजीं।</w:t>
      </w:r>
    </w:p>
    <w:p w14:paraId="345C493D" w14:textId="77777777" w:rsidR="007227ED" w:rsidRPr="007227ED" w:rsidRDefault="007227ED" w:rsidP="007227ED">
      <w:pPr>
        <w:rPr>
          <w:b/>
          <w:bCs/>
          <w:sz w:val="28"/>
          <w:szCs w:val="28"/>
          <w:lang w:bidi="hi-IN"/>
        </w:rPr>
      </w:pPr>
    </w:p>
    <w:p w14:paraId="53726D0C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b/>
          <w:bCs/>
          <w:sz w:val="28"/>
          <w:szCs w:val="28"/>
          <w:cs/>
          <w:lang w:bidi="hi-IN"/>
        </w:rPr>
        <w:lastRenderedPageBreak/>
        <w:t>ट्रंप इतना टैरिफ क्यों लगा रहे</w:t>
      </w:r>
      <w:r w:rsidRPr="007227ED">
        <w:rPr>
          <w:b/>
          <w:bCs/>
          <w:sz w:val="28"/>
          <w:szCs w:val="28"/>
        </w:rPr>
        <w:t>?</w:t>
      </w:r>
      <w:r w:rsidRPr="007227ED">
        <w:rPr>
          <w:sz w:val="28"/>
          <w:szCs w:val="28"/>
        </w:rPr>
        <w:br/>
      </w:r>
      <w:r w:rsidRPr="007227ED">
        <w:rPr>
          <w:sz w:val="28"/>
          <w:szCs w:val="28"/>
          <w:cs/>
          <w:lang w:bidi="hi-IN"/>
        </w:rPr>
        <w:t>अमेरिकी जेनेरिक दवा उद्योग को जिंदा रखने के लिए। दुनिया में सबसे ज्यादा जेनेरिक दवाएं अमेरिका में ही खाई जाती हैं और इनका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 xml:space="preserve">80% </w:t>
      </w:r>
      <w:r w:rsidRPr="007227ED">
        <w:rPr>
          <w:b/>
          <w:bCs/>
          <w:sz w:val="28"/>
          <w:szCs w:val="28"/>
          <w:cs/>
          <w:lang w:bidi="hi-IN"/>
        </w:rPr>
        <w:t>हिस्सा भारत-चीन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>से आयात होता है। रिपब्लिकन और डेमोक्रेट्स दोनों इसे ‘सिक्योरिटी’ के लिए बड़ा खतरा मानते हैं।</w:t>
      </w:r>
    </w:p>
    <w:p w14:paraId="67CE3A10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b/>
          <w:bCs/>
          <w:sz w:val="28"/>
          <w:szCs w:val="28"/>
          <w:cs/>
          <w:lang w:bidi="hi-IN"/>
        </w:rPr>
        <w:t>भारत की दवाएं पसंद क्यों</w:t>
      </w:r>
      <w:r w:rsidRPr="007227ED">
        <w:rPr>
          <w:b/>
          <w:bCs/>
          <w:sz w:val="28"/>
          <w:szCs w:val="28"/>
        </w:rPr>
        <w:t>?</w:t>
      </w:r>
      <w:r w:rsidRPr="007227ED">
        <w:rPr>
          <w:sz w:val="28"/>
          <w:szCs w:val="28"/>
        </w:rPr>
        <w:br/>
      </w:r>
      <w:r w:rsidRPr="007227ED">
        <w:rPr>
          <w:sz w:val="28"/>
          <w:szCs w:val="28"/>
          <w:cs/>
          <w:lang w:bidi="hi-IN"/>
        </w:rPr>
        <w:t>यूरोप में बीपी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डायबिटीज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कैंसर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इंफेक्शस डिजीज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मेंटल हेल्थ में उपयोग होने वाली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 xml:space="preserve">47% </w:t>
      </w:r>
      <w:r w:rsidRPr="007227ED">
        <w:rPr>
          <w:b/>
          <w:bCs/>
          <w:sz w:val="28"/>
          <w:szCs w:val="28"/>
          <w:cs/>
          <w:lang w:bidi="hi-IN"/>
        </w:rPr>
        <w:t>दवाएं भारतीय मेड हैं।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>ये अमेरिकी ब्रांडेड दवाओं से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 xml:space="preserve">10 </w:t>
      </w:r>
      <w:r w:rsidRPr="007227ED">
        <w:rPr>
          <w:b/>
          <w:bCs/>
          <w:sz w:val="28"/>
          <w:szCs w:val="28"/>
          <w:cs/>
          <w:lang w:bidi="hi-IN"/>
        </w:rPr>
        <w:t>गुना तक सस्ती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>भी हैं।</w:t>
      </w:r>
    </w:p>
    <w:p w14:paraId="6D967218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b/>
          <w:bCs/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  <w:cs/>
          <w:lang w:bidi="hi-IN"/>
        </w:rPr>
        <w:t>कौन-कौन बेच रहा दवाएं</w:t>
      </w:r>
      <w:r w:rsidRPr="007227ED">
        <w:rPr>
          <w:b/>
          <w:bCs/>
          <w:sz w:val="28"/>
          <w:szCs w:val="28"/>
        </w:rPr>
        <w:t>?</w:t>
      </w:r>
      <w:r w:rsidRPr="007227ED">
        <w:rPr>
          <w:sz w:val="28"/>
          <w:szCs w:val="28"/>
        </w:rPr>
        <w:br/>
      </w:r>
      <w:r w:rsidRPr="007227ED">
        <w:rPr>
          <w:sz w:val="28"/>
          <w:szCs w:val="28"/>
          <w:cs/>
          <w:lang w:bidi="hi-IN"/>
        </w:rPr>
        <w:t>सन फार्मा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जायडस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ल्यूपिन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ऑर्बिंदो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सिप्ला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डॉ. रेड्डीज।</w:t>
      </w:r>
    </w:p>
    <w:p w14:paraId="3FA3ED58" w14:textId="77777777" w:rsidR="007227ED" w:rsidRPr="007227ED" w:rsidRDefault="007227ED" w:rsidP="007227ED">
      <w:pPr>
        <w:rPr>
          <w:b/>
          <w:bCs/>
          <w:sz w:val="28"/>
          <w:szCs w:val="28"/>
        </w:rPr>
      </w:pPr>
      <w:r w:rsidRPr="007227ED">
        <w:rPr>
          <w:b/>
          <w:bCs/>
          <w:sz w:val="28"/>
          <w:szCs w:val="28"/>
          <w:cs/>
          <w:lang w:bidi="hi-IN"/>
        </w:rPr>
        <w:t>ट्रंप के फैसले का असर</w:t>
      </w:r>
      <w:r w:rsidRPr="007227ED">
        <w:rPr>
          <w:b/>
          <w:bCs/>
          <w:sz w:val="28"/>
          <w:szCs w:val="28"/>
          <w:lang w:bidi="hi-IN"/>
        </w:rPr>
        <w:t xml:space="preserve"> </w:t>
      </w:r>
      <w:r w:rsidRPr="007227ED">
        <w:rPr>
          <w:b/>
          <w:bCs/>
          <w:sz w:val="28"/>
          <w:szCs w:val="28"/>
        </w:rPr>
        <w:t>?</w:t>
      </w:r>
    </w:p>
    <w:p w14:paraId="0ED50EBB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b/>
          <w:bCs/>
          <w:sz w:val="28"/>
          <w:szCs w:val="28"/>
          <w:cs/>
          <w:lang w:bidi="hi-IN"/>
        </w:rPr>
        <w:t xml:space="preserve">सेंसेक्स </w:t>
      </w:r>
      <w:r w:rsidRPr="007227ED">
        <w:rPr>
          <w:b/>
          <w:bCs/>
          <w:sz w:val="28"/>
          <w:szCs w:val="28"/>
        </w:rPr>
        <w:t xml:space="preserve">720 </w:t>
      </w:r>
      <w:r w:rsidRPr="007227ED">
        <w:rPr>
          <w:b/>
          <w:bCs/>
          <w:sz w:val="28"/>
          <w:szCs w:val="28"/>
          <w:cs/>
          <w:lang w:bidi="hi-IN"/>
        </w:rPr>
        <w:t>अंक गिरा: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>ट्रंप के ऐलान के बाद भारतीय कंपनियों ल्यूपिन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सन फार्मा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डॉ. रेड्डीज के शेयर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 xml:space="preserve">1.08% </w:t>
      </w:r>
      <w:r w:rsidRPr="007227ED">
        <w:rPr>
          <w:b/>
          <w:bCs/>
          <w:sz w:val="28"/>
          <w:szCs w:val="28"/>
          <w:cs/>
          <w:lang w:bidi="hi-IN"/>
        </w:rPr>
        <w:t xml:space="preserve">से </w:t>
      </w:r>
      <w:r w:rsidRPr="007227ED">
        <w:rPr>
          <w:b/>
          <w:bCs/>
          <w:sz w:val="28"/>
          <w:szCs w:val="28"/>
        </w:rPr>
        <w:t>4.21%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 xml:space="preserve">गिर गए। सेंसेक्स </w:t>
      </w:r>
      <w:r w:rsidRPr="007227ED">
        <w:rPr>
          <w:sz w:val="28"/>
          <w:szCs w:val="28"/>
        </w:rPr>
        <w:t xml:space="preserve">720 </w:t>
      </w:r>
      <w:r w:rsidRPr="007227ED">
        <w:rPr>
          <w:sz w:val="28"/>
          <w:szCs w:val="28"/>
          <w:cs/>
          <w:lang w:bidi="hi-IN"/>
        </w:rPr>
        <w:t xml:space="preserve">तो निफ्टी </w:t>
      </w:r>
      <w:r w:rsidRPr="007227ED">
        <w:rPr>
          <w:sz w:val="28"/>
          <w:szCs w:val="28"/>
        </w:rPr>
        <w:t xml:space="preserve">191 </w:t>
      </w:r>
      <w:r w:rsidRPr="007227ED">
        <w:rPr>
          <w:sz w:val="28"/>
          <w:szCs w:val="28"/>
          <w:cs/>
          <w:lang w:bidi="hi-IN"/>
        </w:rPr>
        <w:t>अंक गिरकर बंद हुए।</w:t>
      </w:r>
    </w:p>
    <w:p w14:paraId="1EA2D388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br/>
      </w:r>
      <w:r w:rsidRPr="007227ED">
        <w:rPr>
          <w:sz w:val="28"/>
          <w:szCs w:val="28"/>
          <w:cs/>
          <w:lang w:bidi="hi-IN"/>
        </w:rPr>
        <w:t>यदि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 xml:space="preserve">200% </w:t>
      </w:r>
      <w:r w:rsidRPr="007227ED">
        <w:rPr>
          <w:b/>
          <w:bCs/>
          <w:sz w:val="28"/>
          <w:szCs w:val="28"/>
          <w:cs/>
          <w:lang w:bidi="hi-IN"/>
        </w:rPr>
        <w:t>टैरिफ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>लागू हो गया तो हमारा जेनेरिक दवा बाजार टूट जाएगा। लेकिन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ये मुश्किल नहीं है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क्योंकि इसे</w:t>
      </w: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</w:rPr>
        <w:t xml:space="preserve">4 </w:t>
      </w:r>
      <w:r w:rsidRPr="007227ED">
        <w:rPr>
          <w:b/>
          <w:bCs/>
          <w:sz w:val="28"/>
          <w:szCs w:val="28"/>
          <w:cs/>
          <w:lang w:bidi="hi-IN"/>
        </w:rPr>
        <w:t>साल में लागू होना है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तब तक अमेरिका में राष्ट्रपति चुनाव हो जाएगा।</w:t>
      </w:r>
    </w:p>
    <w:p w14:paraId="6799D9B4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pict w14:anchorId="49F58C08">
          <v:rect id="_x0000_i1025" style="width:0;height:1.5pt" o:hrstd="t" o:hr="t" fillcolor="#a0a0a0" stroked="f"/>
        </w:pict>
      </w:r>
    </w:p>
    <w:p w14:paraId="1441AB4E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b/>
          <w:bCs/>
          <w:sz w:val="28"/>
          <w:szCs w:val="28"/>
          <w:cs/>
          <w:lang w:bidi="hi-IN"/>
        </w:rPr>
        <w:t>भारत से आयात करना अमेरिका में दवा बनाने से सस्ता</w:t>
      </w:r>
    </w:p>
    <w:p w14:paraId="36558BCE" w14:textId="77777777" w:rsidR="007227ED" w:rsidRPr="007227ED" w:rsidRDefault="007227ED" w:rsidP="007227ED">
      <w:pPr>
        <w:rPr>
          <w:sz w:val="28"/>
          <w:szCs w:val="28"/>
          <w:lang w:bidi="hi-IN"/>
        </w:rPr>
      </w:pPr>
      <w:r w:rsidRPr="007227ED">
        <w:rPr>
          <w:sz w:val="28"/>
          <w:szCs w:val="28"/>
          <w:cs/>
          <w:lang w:bidi="hi-IN"/>
        </w:rPr>
        <w:t>श्रम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 xml:space="preserve">ऊर्जा और परिचालन व्यय कम होने के कारण भारत में दवा बनाना अमेरिका की तुलना में लगभग </w:t>
      </w:r>
      <w:r w:rsidRPr="007227ED">
        <w:rPr>
          <w:sz w:val="28"/>
          <w:szCs w:val="28"/>
        </w:rPr>
        <w:t xml:space="preserve">30% </w:t>
      </w:r>
      <w:r w:rsidRPr="007227ED">
        <w:rPr>
          <w:sz w:val="28"/>
          <w:szCs w:val="28"/>
          <w:cs/>
          <w:lang w:bidi="hi-IN"/>
        </w:rPr>
        <w:t xml:space="preserve">से </w:t>
      </w:r>
      <w:r w:rsidRPr="007227ED">
        <w:rPr>
          <w:sz w:val="28"/>
          <w:szCs w:val="28"/>
        </w:rPr>
        <w:t xml:space="preserve">60% </w:t>
      </w:r>
      <w:r w:rsidRPr="007227ED">
        <w:rPr>
          <w:sz w:val="28"/>
          <w:szCs w:val="28"/>
          <w:cs/>
          <w:lang w:bidi="hi-IN"/>
        </w:rPr>
        <w:t>तक सस्ता है। जेनेरिक दवाएं कम कीमत पर बिकती हैं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>इसलिए भारत से आयात करना अमेरिका में दवा बनाने के मुकाबले अधिक किफायती पड़ता है।</w:t>
      </w:r>
    </w:p>
    <w:p w14:paraId="0AE127B8" w14:textId="77777777" w:rsidR="007227ED" w:rsidRPr="007227ED" w:rsidRDefault="007227ED" w:rsidP="007227ED">
      <w:pPr>
        <w:rPr>
          <w:sz w:val="28"/>
          <w:szCs w:val="28"/>
          <w:lang w:bidi="hi-IN"/>
        </w:rPr>
      </w:pPr>
      <w:r w:rsidRPr="007227ED">
        <w:rPr>
          <w:sz w:val="28"/>
          <w:szCs w:val="28"/>
          <w:cs/>
          <w:lang w:bidi="hi-IN"/>
        </w:rPr>
        <w:lastRenderedPageBreak/>
        <w:t>मोतीलाल ओसवाल के तथागत मानगांवकर के मुताबिक</w:t>
      </w:r>
      <w:r w:rsidRPr="007227ED">
        <w:rPr>
          <w:sz w:val="28"/>
          <w:szCs w:val="28"/>
        </w:rPr>
        <w:t xml:space="preserve">, </w:t>
      </w:r>
      <w:r w:rsidRPr="007227ED">
        <w:rPr>
          <w:sz w:val="28"/>
          <w:szCs w:val="28"/>
          <w:cs/>
          <w:lang w:bidi="hi-IN"/>
        </w:rPr>
        <w:t xml:space="preserve">अमेरिका में प्लांट बनाने में </w:t>
      </w:r>
      <w:r w:rsidRPr="007227ED">
        <w:rPr>
          <w:sz w:val="28"/>
          <w:szCs w:val="28"/>
        </w:rPr>
        <w:t xml:space="preserve">2 </w:t>
      </w:r>
      <w:r w:rsidRPr="007227ED">
        <w:rPr>
          <w:sz w:val="28"/>
          <w:szCs w:val="28"/>
          <w:cs/>
          <w:lang w:bidi="hi-IN"/>
        </w:rPr>
        <w:t xml:space="preserve">साल लगते हैं। उसके बाद एफडीए इंस्पेक्शन और प्रोडक्ट अप्रूवल में </w:t>
      </w:r>
      <w:r w:rsidRPr="007227ED">
        <w:rPr>
          <w:sz w:val="28"/>
          <w:szCs w:val="28"/>
        </w:rPr>
        <w:t xml:space="preserve">12–15 </w:t>
      </w:r>
      <w:r w:rsidRPr="007227ED">
        <w:rPr>
          <w:sz w:val="28"/>
          <w:szCs w:val="28"/>
          <w:cs/>
          <w:lang w:bidi="hi-IN"/>
        </w:rPr>
        <w:t xml:space="preserve">महीने और लगते हैं। इसलिए निकट भविष्य में भारतीय सप्लाई पर कोई खास असर नहीं पड़ेगा। ग्रीनफील्ड मैन्युफैक्चरिंग बनने में </w:t>
      </w:r>
      <w:r w:rsidRPr="007227ED">
        <w:rPr>
          <w:sz w:val="28"/>
          <w:szCs w:val="28"/>
        </w:rPr>
        <w:t xml:space="preserve">5 </w:t>
      </w:r>
      <w:r w:rsidRPr="007227ED">
        <w:rPr>
          <w:sz w:val="28"/>
          <w:szCs w:val="28"/>
          <w:cs/>
          <w:lang w:bidi="hi-IN"/>
        </w:rPr>
        <w:t xml:space="preserve">साल लगेंगे। </w:t>
      </w:r>
    </w:p>
    <w:p w14:paraId="7ABD7510" w14:textId="77777777" w:rsidR="007227ED" w:rsidRPr="007227ED" w:rsidRDefault="007227ED" w:rsidP="007227ED">
      <w:pPr>
        <w:rPr>
          <w:b/>
          <w:bCs/>
          <w:sz w:val="28"/>
          <w:szCs w:val="28"/>
          <w:lang w:bidi="hi-IN"/>
        </w:rPr>
      </w:pPr>
      <w:r w:rsidRPr="007227ED">
        <w:rPr>
          <w:sz w:val="28"/>
          <w:szCs w:val="28"/>
        </w:rPr>
        <w:t xml:space="preserve"> </w:t>
      </w:r>
      <w:r w:rsidRPr="007227ED">
        <w:rPr>
          <w:b/>
          <w:bCs/>
          <w:sz w:val="28"/>
          <w:szCs w:val="28"/>
          <w:cs/>
          <w:lang w:bidi="hi-IN"/>
        </w:rPr>
        <w:t>फिच रेटिंग्स</w:t>
      </w:r>
      <w:r w:rsidRPr="007227ED">
        <w:rPr>
          <w:sz w:val="28"/>
          <w:szCs w:val="28"/>
        </w:rPr>
        <w:t xml:space="preserve"> </w:t>
      </w:r>
      <w:r w:rsidRPr="007227ED">
        <w:rPr>
          <w:sz w:val="28"/>
          <w:szCs w:val="28"/>
          <w:cs/>
          <w:lang w:bidi="hi-IN"/>
        </w:rPr>
        <w:t xml:space="preserve">ने भी माना कि </w:t>
      </w:r>
      <w:r w:rsidRPr="007227ED">
        <w:rPr>
          <w:sz w:val="28"/>
          <w:szCs w:val="28"/>
        </w:rPr>
        <w:t xml:space="preserve">100–200% </w:t>
      </w:r>
      <w:r w:rsidRPr="007227ED">
        <w:rPr>
          <w:sz w:val="28"/>
          <w:szCs w:val="28"/>
          <w:cs/>
          <w:lang w:bidi="hi-IN"/>
        </w:rPr>
        <w:t xml:space="preserve">टैरिफ लगाने से अमेरिका में सस्ती दवाओं की किल्लत और कीमतें बढ़ने की आशंका है। </w:t>
      </w:r>
    </w:p>
    <w:p w14:paraId="5140E1FE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  <w:cs/>
          <w:lang w:bidi="hi-IN"/>
        </w:rPr>
        <w:t>फार्मा कंपनियां अमेरिका में मैन्युफैक्चरिंग और टेस्ट फैसिलिटी बढ़ाकर भविष्य के जोखिम को कम करने का प्रयास करेंगी।</w:t>
      </w:r>
    </w:p>
    <w:p w14:paraId="412ABECA" w14:textId="77777777" w:rsidR="007227ED" w:rsidRPr="007227ED" w:rsidRDefault="007227ED" w:rsidP="007227ED">
      <w:pPr>
        <w:rPr>
          <w:sz w:val="28"/>
          <w:szCs w:val="28"/>
        </w:rPr>
      </w:pPr>
    </w:p>
    <w:p w14:paraId="188345DF" w14:textId="227A7F5F" w:rsidR="007227ED" w:rsidRPr="007227ED" w:rsidRDefault="007227ED" w:rsidP="007227ED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F9FFC77" wp14:editId="737D217C">
            <wp:extent cx="5692140" cy="4290060"/>
            <wp:effectExtent l="0" t="0" r="3810" b="0"/>
            <wp:docPr id="377780367" name="Picture 9" descr="Indian pharma firms may yet survive Trump's 200% tariff bombshell - The Economic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dian pharma firms may yet survive Trump's 200% tariff bombshell - The Economic Tim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7ED">
        <w:rPr>
          <w:b/>
          <w:bCs/>
          <w:sz w:val="28"/>
          <w:szCs w:val="28"/>
        </w:rPr>
        <w:t>Heavy Tariffs on Indian Generic Medicines Sold in the United States</w:t>
      </w:r>
    </w:p>
    <w:p w14:paraId="7F1C3D32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 xml:space="preserve">U.S. President </w:t>
      </w:r>
      <w:r w:rsidRPr="007227ED">
        <w:rPr>
          <w:b/>
          <w:bCs/>
          <w:sz w:val="28"/>
          <w:szCs w:val="28"/>
        </w:rPr>
        <w:t>Donald Trump</w:t>
      </w:r>
      <w:r w:rsidRPr="007227ED">
        <w:rPr>
          <w:sz w:val="28"/>
          <w:szCs w:val="28"/>
        </w:rPr>
        <w:t xml:space="preserve"> announced on </w:t>
      </w:r>
      <w:r w:rsidRPr="007227ED">
        <w:rPr>
          <w:b/>
          <w:bCs/>
          <w:sz w:val="28"/>
          <w:szCs w:val="28"/>
        </w:rPr>
        <w:t>Wednesday</w:t>
      </w:r>
      <w:r w:rsidRPr="007227ED">
        <w:rPr>
          <w:sz w:val="28"/>
          <w:szCs w:val="28"/>
        </w:rPr>
        <w:t xml:space="preserve"> that the United States will impose </w:t>
      </w:r>
      <w:r w:rsidRPr="007227ED">
        <w:rPr>
          <w:b/>
          <w:bCs/>
          <w:sz w:val="28"/>
          <w:szCs w:val="28"/>
        </w:rPr>
        <w:t>steep tariffs on generic medicines</w:t>
      </w:r>
      <w:r w:rsidRPr="007227ED">
        <w:rPr>
          <w:sz w:val="28"/>
          <w:szCs w:val="28"/>
        </w:rPr>
        <w:t xml:space="preserve"> sold in the country. The new policy will come into effect from </w:t>
      </w:r>
      <w:r w:rsidRPr="007227ED">
        <w:rPr>
          <w:b/>
          <w:bCs/>
          <w:sz w:val="28"/>
          <w:szCs w:val="28"/>
        </w:rPr>
        <w:t>1 August 2026</w:t>
      </w:r>
      <w:r w:rsidRPr="007227ED">
        <w:rPr>
          <w:sz w:val="28"/>
          <w:szCs w:val="28"/>
        </w:rPr>
        <w:t>.</w:t>
      </w:r>
    </w:p>
    <w:p w14:paraId="7964A86A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lastRenderedPageBreak/>
        <w:t>Under the proposed tariff structure:</w:t>
      </w:r>
    </w:p>
    <w:p w14:paraId="259DD116" w14:textId="77777777" w:rsidR="007227ED" w:rsidRPr="007227ED" w:rsidRDefault="007227ED" w:rsidP="007227ED">
      <w:pPr>
        <w:numPr>
          <w:ilvl w:val="0"/>
          <w:numId w:val="10"/>
        </w:numPr>
        <w:rPr>
          <w:sz w:val="28"/>
          <w:szCs w:val="28"/>
        </w:rPr>
      </w:pPr>
      <w:r w:rsidRPr="007227ED">
        <w:rPr>
          <w:b/>
          <w:bCs/>
          <w:sz w:val="28"/>
          <w:szCs w:val="28"/>
        </w:rPr>
        <w:t>No tariff</w:t>
      </w:r>
      <w:r w:rsidRPr="007227ED">
        <w:rPr>
          <w:sz w:val="28"/>
          <w:szCs w:val="28"/>
        </w:rPr>
        <w:t xml:space="preserve"> will be imposed during the </w:t>
      </w:r>
      <w:r w:rsidRPr="007227ED">
        <w:rPr>
          <w:b/>
          <w:bCs/>
          <w:sz w:val="28"/>
          <w:szCs w:val="28"/>
        </w:rPr>
        <w:t>first two years</w:t>
      </w:r>
      <w:r w:rsidRPr="007227ED">
        <w:rPr>
          <w:sz w:val="28"/>
          <w:szCs w:val="28"/>
        </w:rPr>
        <w:t>.</w:t>
      </w:r>
    </w:p>
    <w:p w14:paraId="326B0618" w14:textId="77777777" w:rsidR="007227ED" w:rsidRPr="007227ED" w:rsidRDefault="007227ED" w:rsidP="007227ED">
      <w:pPr>
        <w:numPr>
          <w:ilvl w:val="0"/>
          <w:numId w:val="10"/>
        </w:numPr>
        <w:rPr>
          <w:sz w:val="28"/>
          <w:szCs w:val="28"/>
        </w:rPr>
      </w:pPr>
      <w:r w:rsidRPr="007227ED">
        <w:rPr>
          <w:sz w:val="28"/>
          <w:szCs w:val="28"/>
        </w:rPr>
        <w:t xml:space="preserve">A </w:t>
      </w:r>
      <w:r w:rsidRPr="007227ED">
        <w:rPr>
          <w:b/>
          <w:bCs/>
          <w:sz w:val="28"/>
          <w:szCs w:val="28"/>
        </w:rPr>
        <w:t>100% tariff</w:t>
      </w:r>
      <w:r w:rsidRPr="007227ED">
        <w:rPr>
          <w:sz w:val="28"/>
          <w:szCs w:val="28"/>
        </w:rPr>
        <w:t xml:space="preserve"> will be levied in the </w:t>
      </w:r>
      <w:r w:rsidRPr="007227ED">
        <w:rPr>
          <w:b/>
          <w:bCs/>
          <w:sz w:val="28"/>
          <w:szCs w:val="28"/>
        </w:rPr>
        <w:t>third year</w:t>
      </w:r>
      <w:r w:rsidRPr="007227ED">
        <w:rPr>
          <w:sz w:val="28"/>
          <w:szCs w:val="28"/>
        </w:rPr>
        <w:t>.</w:t>
      </w:r>
    </w:p>
    <w:p w14:paraId="4ED59D09" w14:textId="77777777" w:rsidR="007227ED" w:rsidRPr="007227ED" w:rsidRDefault="007227ED" w:rsidP="007227ED">
      <w:pPr>
        <w:numPr>
          <w:ilvl w:val="0"/>
          <w:numId w:val="10"/>
        </w:numPr>
        <w:rPr>
          <w:sz w:val="28"/>
          <w:szCs w:val="28"/>
        </w:rPr>
      </w:pPr>
      <w:r w:rsidRPr="007227ED">
        <w:rPr>
          <w:sz w:val="28"/>
          <w:szCs w:val="28"/>
        </w:rPr>
        <w:t xml:space="preserve">A </w:t>
      </w:r>
      <w:r w:rsidRPr="007227ED">
        <w:rPr>
          <w:b/>
          <w:bCs/>
          <w:sz w:val="28"/>
          <w:szCs w:val="28"/>
        </w:rPr>
        <w:t>200% tariff</w:t>
      </w:r>
      <w:r w:rsidRPr="007227ED">
        <w:rPr>
          <w:sz w:val="28"/>
          <w:szCs w:val="28"/>
        </w:rPr>
        <w:t xml:space="preserve"> will be imposed in the </w:t>
      </w:r>
      <w:r w:rsidRPr="007227ED">
        <w:rPr>
          <w:b/>
          <w:bCs/>
          <w:sz w:val="28"/>
          <w:szCs w:val="28"/>
        </w:rPr>
        <w:t>fourth year</w:t>
      </w:r>
      <w:r w:rsidRPr="007227ED">
        <w:rPr>
          <w:sz w:val="28"/>
          <w:szCs w:val="28"/>
        </w:rPr>
        <w:t>.</w:t>
      </w:r>
    </w:p>
    <w:p w14:paraId="73F645B2" w14:textId="77777777" w:rsidR="007227ED" w:rsidRPr="007227ED" w:rsidRDefault="007227ED" w:rsidP="007227ED">
      <w:pPr>
        <w:numPr>
          <w:ilvl w:val="0"/>
          <w:numId w:val="10"/>
        </w:numPr>
        <w:rPr>
          <w:sz w:val="28"/>
          <w:szCs w:val="28"/>
        </w:rPr>
      </w:pPr>
      <w:r w:rsidRPr="007227ED">
        <w:rPr>
          <w:sz w:val="28"/>
          <w:szCs w:val="28"/>
        </w:rPr>
        <w:t xml:space="preserve">Companies that fail to establish manufacturing plants in the United States within the stipulated timeframe will face </w:t>
      </w:r>
      <w:r w:rsidRPr="007227ED">
        <w:rPr>
          <w:b/>
          <w:bCs/>
          <w:sz w:val="28"/>
          <w:szCs w:val="28"/>
        </w:rPr>
        <w:t>penalties</w:t>
      </w:r>
      <w:r w:rsidRPr="007227ED">
        <w:rPr>
          <w:sz w:val="28"/>
          <w:szCs w:val="28"/>
        </w:rPr>
        <w:t>.</w:t>
      </w:r>
    </w:p>
    <w:p w14:paraId="49DCBF4A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 xml:space="preserve">The move could significantly impact </w:t>
      </w:r>
      <w:r w:rsidRPr="007227ED">
        <w:rPr>
          <w:b/>
          <w:bCs/>
          <w:sz w:val="28"/>
          <w:szCs w:val="28"/>
        </w:rPr>
        <w:t>India's generic pharmaceutical industry</w:t>
      </w:r>
      <w:r w:rsidRPr="007227ED">
        <w:rPr>
          <w:sz w:val="28"/>
          <w:szCs w:val="28"/>
        </w:rPr>
        <w:t>, as Indian generic medicines currently enter the U.S. market without such tariffs.</w:t>
      </w:r>
    </w:p>
    <w:p w14:paraId="34A35D04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 xml:space="preserve">According to the </w:t>
      </w:r>
      <w:r w:rsidRPr="007227ED">
        <w:rPr>
          <w:b/>
          <w:bCs/>
          <w:sz w:val="28"/>
          <w:szCs w:val="28"/>
        </w:rPr>
        <w:t>Global Trade Research Initiative (GTRI)</w:t>
      </w:r>
      <w:r w:rsidRPr="007227ED">
        <w:rPr>
          <w:sz w:val="28"/>
          <w:szCs w:val="28"/>
        </w:rPr>
        <w:t xml:space="preserve">, the United States is the largest importer of pharmaceutical products from India. In </w:t>
      </w:r>
      <w:r w:rsidRPr="007227ED">
        <w:rPr>
          <w:b/>
          <w:bCs/>
          <w:sz w:val="28"/>
          <w:szCs w:val="28"/>
        </w:rPr>
        <w:t>2025</w:t>
      </w:r>
      <w:r w:rsidRPr="007227ED">
        <w:rPr>
          <w:sz w:val="28"/>
          <w:szCs w:val="28"/>
        </w:rPr>
        <w:t xml:space="preserve">, India exported medicines worth </w:t>
      </w:r>
      <w:r w:rsidRPr="007227ED">
        <w:rPr>
          <w:b/>
          <w:bCs/>
          <w:sz w:val="28"/>
          <w:szCs w:val="28"/>
        </w:rPr>
        <w:t>₹93,644 crore</w:t>
      </w:r>
      <w:r w:rsidRPr="007227ED">
        <w:rPr>
          <w:sz w:val="28"/>
          <w:szCs w:val="28"/>
        </w:rPr>
        <w:t xml:space="preserve"> to the U.S.</w:t>
      </w:r>
    </w:p>
    <w:p w14:paraId="7A3421D7" w14:textId="77777777" w:rsidR="007227ED" w:rsidRPr="007227ED" w:rsidRDefault="007227ED" w:rsidP="007227ED">
      <w:pPr>
        <w:rPr>
          <w:b/>
          <w:bCs/>
          <w:sz w:val="28"/>
          <w:szCs w:val="28"/>
        </w:rPr>
      </w:pPr>
      <w:r w:rsidRPr="007227ED">
        <w:rPr>
          <w:b/>
          <w:bCs/>
          <w:sz w:val="28"/>
          <w:szCs w:val="28"/>
        </w:rPr>
        <w:t>Why Is Trump Imposing These Tariffs?</w:t>
      </w:r>
    </w:p>
    <w:p w14:paraId="3D032892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 xml:space="preserve">The primary objective is to </w:t>
      </w:r>
      <w:r w:rsidRPr="007227ED">
        <w:rPr>
          <w:b/>
          <w:bCs/>
          <w:sz w:val="28"/>
          <w:szCs w:val="28"/>
        </w:rPr>
        <w:t>revive and strengthen the U.S. generic pharmaceutical industry</w:t>
      </w:r>
      <w:r w:rsidRPr="007227ED">
        <w:rPr>
          <w:sz w:val="28"/>
          <w:szCs w:val="28"/>
        </w:rPr>
        <w:t>.</w:t>
      </w:r>
    </w:p>
    <w:p w14:paraId="3D383F6F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 xml:space="preserve">The United States is the world's largest consumer of generic medicines, and nearly </w:t>
      </w:r>
      <w:r w:rsidRPr="007227ED">
        <w:rPr>
          <w:b/>
          <w:bCs/>
          <w:sz w:val="28"/>
          <w:szCs w:val="28"/>
        </w:rPr>
        <w:t>80% of these medicines are imported from India and China</w:t>
      </w:r>
      <w:r w:rsidRPr="007227ED">
        <w:rPr>
          <w:sz w:val="28"/>
          <w:szCs w:val="28"/>
        </w:rPr>
        <w:t xml:space="preserve">. Both </w:t>
      </w:r>
      <w:r w:rsidRPr="007227ED">
        <w:rPr>
          <w:b/>
          <w:bCs/>
          <w:sz w:val="28"/>
          <w:szCs w:val="28"/>
        </w:rPr>
        <w:t>Republican and Democratic</w:t>
      </w:r>
      <w:r w:rsidRPr="007227ED">
        <w:rPr>
          <w:sz w:val="28"/>
          <w:szCs w:val="28"/>
        </w:rPr>
        <w:t xml:space="preserve"> policymakers have increasingly viewed this heavy dependence on foreign pharmaceutical supplies as a </w:t>
      </w:r>
      <w:r w:rsidRPr="007227ED">
        <w:rPr>
          <w:b/>
          <w:bCs/>
          <w:sz w:val="28"/>
          <w:szCs w:val="28"/>
        </w:rPr>
        <w:t>national security concern</w:t>
      </w:r>
      <w:r w:rsidRPr="007227ED">
        <w:rPr>
          <w:sz w:val="28"/>
          <w:szCs w:val="28"/>
        </w:rPr>
        <w:t>.</w:t>
      </w:r>
    </w:p>
    <w:p w14:paraId="31E6495C" w14:textId="77777777" w:rsidR="007227ED" w:rsidRPr="007227ED" w:rsidRDefault="007227ED" w:rsidP="007227ED">
      <w:pPr>
        <w:rPr>
          <w:b/>
          <w:bCs/>
          <w:sz w:val="28"/>
          <w:szCs w:val="28"/>
        </w:rPr>
      </w:pPr>
      <w:r w:rsidRPr="007227ED">
        <w:rPr>
          <w:b/>
          <w:bCs/>
          <w:sz w:val="28"/>
          <w:szCs w:val="28"/>
        </w:rPr>
        <w:t>Why Are Indian Medicines So Popular?</w:t>
      </w:r>
    </w:p>
    <w:p w14:paraId="6A992590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>Indian pharmaceutical companies are major suppliers of affordable medicines used to treat:</w:t>
      </w:r>
    </w:p>
    <w:p w14:paraId="1042E8AC" w14:textId="77777777" w:rsidR="007227ED" w:rsidRPr="007227ED" w:rsidRDefault="007227ED" w:rsidP="007227ED">
      <w:pPr>
        <w:numPr>
          <w:ilvl w:val="0"/>
          <w:numId w:val="11"/>
        </w:numPr>
        <w:rPr>
          <w:sz w:val="28"/>
          <w:szCs w:val="28"/>
        </w:rPr>
      </w:pPr>
      <w:r w:rsidRPr="007227ED">
        <w:rPr>
          <w:sz w:val="28"/>
          <w:szCs w:val="28"/>
        </w:rPr>
        <w:t>High blood pressure (Hypertension)</w:t>
      </w:r>
    </w:p>
    <w:p w14:paraId="71E4BC6A" w14:textId="77777777" w:rsidR="007227ED" w:rsidRPr="007227ED" w:rsidRDefault="007227ED" w:rsidP="007227ED">
      <w:pPr>
        <w:numPr>
          <w:ilvl w:val="0"/>
          <w:numId w:val="11"/>
        </w:numPr>
        <w:rPr>
          <w:sz w:val="28"/>
          <w:szCs w:val="28"/>
        </w:rPr>
      </w:pPr>
      <w:r w:rsidRPr="007227ED">
        <w:rPr>
          <w:sz w:val="28"/>
          <w:szCs w:val="28"/>
        </w:rPr>
        <w:t>Diabetes</w:t>
      </w:r>
    </w:p>
    <w:p w14:paraId="6F1D159B" w14:textId="77777777" w:rsidR="007227ED" w:rsidRPr="007227ED" w:rsidRDefault="007227ED" w:rsidP="007227ED">
      <w:pPr>
        <w:numPr>
          <w:ilvl w:val="0"/>
          <w:numId w:val="11"/>
        </w:numPr>
        <w:rPr>
          <w:sz w:val="28"/>
          <w:szCs w:val="28"/>
        </w:rPr>
      </w:pPr>
      <w:r w:rsidRPr="007227ED">
        <w:rPr>
          <w:sz w:val="28"/>
          <w:szCs w:val="28"/>
        </w:rPr>
        <w:t>Cancer</w:t>
      </w:r>
    </w:p>
    <w:p w14:paraId="49D2D91D" w14:textId="77777777" w:rsidR="007227ED" w:rsidRPr="007227ED" w:rsidRDefault="007227ED" w:rsidP="007227ED">
      <w:pPr>
        <w:numPr>
          <w:ilvl w:val="0"/>
          <w:numId w:val="11"/>
        </w:numPr>
        <w:rPr>
          <w:sz w:val="28"/>
          <w:szCs w:val="28"/>
        </w:rPr>
      </w:pPr>
      <w:r w:rsidRPr="007227ED">
        <w:rPr>
          <w:sz w:val="28"/>
          <w:szCs w:val="28"/>
        </w:rPr>
        <w:t>Infectious diseases</w:t>
      </w:r>
    </w:p>
    <w:p w14:paraId="38E0067A" w14:textId="77777777" w:rsidR="007227ED" w:rsidRPr="007227ED" w:rsidRDefault="007227ED" w:rsidP="007227ED">
      <w:pPr>
        <w:numPr>
          <w:ilvl w:val="0"/>
          <w:numId w:val="11"/>
        </w:numPr>
        <w:rPr>
          <w:sz w:val="28"/>
          <w:szCs w:val="28"/>
        </w:rPr>
      </w:pPr>
      <w:r w:rsidRPr="007227ED">
        <w:rPr>
          <w:sz w:val="28"/>
          <w:szCs w:val="28"/>
        </w:rPr>
        <w:t>Mental health disorders</w:t>
      </w:r>
    </w:p>
    <w:p w14:paraId="0565411A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 xml:space="preserve">In Europe, nearly </w:t>
      </w:r>
      <w:r w:rsidRPr="007227ED">
        <w:rPr>
          <w:b/>
          <w:bCs/>
          <w:sz w:val="28"/>
          <w:szCs w:val="28"/>
        </w:rPr>
        <w:t>47% of medicines</w:t>
      </w:r>
      <w:r w:rsidRPr="007227ED">
        <w:rPr>
          <w:sz w:val="28"/>
          <w:szCs w:val="28"/>
        </w:rPr>
        <w:t xml:space="preserve"> used for these conditions are manufactured in India. Indian generic medicines are also </w:t>
      </w:r>
      <w:r w:rsidRPr="007227ED">
        <w:rPr>
          <w:b/>
          <w:bCs/>
          <w:sz w:val="28"/>
          <w:szCs w:val="28"/>
        </w:rPr>
        <w:t xml:space="preserve">up to ten times </w:t>
      </w:r>
      <w:r w:rsidRPr="007227ED">
        <w:rPr>
          <w:b/>
          <w:bCs/>
          <w:sz w:val="28"/>
          <w:szCs w:val="28"/>
        </w:rPr>
        <w:lastRenderedPageBreak/>
        <w:t>cheaper</w:t>
      </w:r>
      <w:r w:rsidRPr="007227ED">
        <w:rPr>
          <w:sz w:val="28"/>
          <w:szCs w:val="28"/>
        </w:rPr>
        <w:t xml:space="preserve"> than many branded drugs sold in the United States, making them highly competitive in global markets.</w:t>
      </w:r>
    </w:p>
    <w:p w14:paraId="187F4090" w14:textId="77777777" w:rsidR="007227ED" w:rsidRPr="007227ED" w:rsidRDefault="007227ED" w:rsidP="007227ED">
      <w:pPr>
        <w:rPr>
          <w:b/>
          <w:bCs/>
          <w:sz w:val="28"/>
          <w:szCs w:val="28"/>
        </w:rPr>
      </w:pPr>
      <w:r w:rsidRPr="007227ED">
        <w:rPr>
          <w:b/>
          <w:bCs/>
          <w:sz w:val="28"/>
          <w:szCs w:val="28"/>
        </w:rPr>
        <w:t>Major Indian Pharmaceutical Companies Exporting to the U.S.</w:t>
      </w:r>
    </w:p>
    <w:p w14:paraId="64DC9E0A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>Some of India's leading pharmaceutical exporters include:</w:t>
      </w:r>
    </w:p>
    <w:p w14:paraId="7EA7DBA4" w14:textId="77777777" w:rsidR="007227ED" w:rsidRPr="007227ED" w:rsidRDefault="007227ED" w:rsidP="007227ED">
      <w:pPr>
        <w:numPr>
          <w:ilvl w:val="0"/>
          <w:numId w:val="12"/>
        </w:numPr>
        <w:rPr>
          <w:sz w:val="28"/>
          <w:szCs w:val="28"/>
        </w:rPr>
      </w:pPr>
      <w:r w:rsidRPr="007227ED">
        <w:rPr>
          <w:sz w:val="28"/>
          <w:szCs w:val="28"/>
        </w:rPr>
        <w:t>Sun Pharma</w:t>
      </w:r>
    </w:p>
    <w:p w14:paraId="08A22602" w14:textId="77777777" w:rsidR="007227ED" w:rsidRPr="007227ED" w:rsidRDefault="007227ED" w:rsidP="007227ED">
      <w:pPr>
        <w:numPr>
          <w:ilvl w:val="0"/>
          <w:numId w:val="12"/>
        </w:numPr>
        <w:rPr>
          <w:sz w:val="28"/>
          <w:szCs w:val="28"/>
        </w:rPr>
      </w:pPr>
      <w:r w:rsidRPr="007227ED">
        <w:rPr>
          <w:sz w:val="28"/>
          <w:szCs w:val="28"/>
        </w:rPr>
        <w:t>Zydus Lifesciences</w:t>
      </w:r>
    </w:p>
    <w:p w14:paraId="4F98BEEB" w14:textId="77777777" w:rsidR="007227ED" w:rsidRPr="007227ED" w:rsidRDefault="007227ED" w:rsidP="007227ED">
      <w:pPr>
        <w:numPr>
          <w:ilvl w:val="0"/>
          <w:numId w:val="12"/>
        </w:numPr>
        <w:rPr>
          <w:sz w:val="28"/>
          <w:szCs w:val="28"/>
        </w:rPr>
      </w:pPr>
      <w:r w:rsidRPr="007227ED">
        <w:rPr>
          <w:sz w:val="28"/>
          <w:szCs w:val="28"/>
        </w:rPr>
        <w:t>Lupin</w:t>
      </w:r>
    </w:p>
    <w:p w14:paraId="31E10CF2" w14:textId="77777777" w:rsidR="007227ED" w:rsidRPr="007227ED" w:rsidRDefault="007227ED" w:rsidP="007227ED">
      <w:pPr>
        <w:numPr>
          <w:ilvl w:val="0"/>
          <w:numId w:val="12"/>
        </w:numPr>
        <w:rPr>
          <w:sz w:val="28"/>
          <w:szCs w:val="28"/>
        </w:rPr>
      </w:pPr>
      <w:r w:rsidRPr="007227ED">
        <w:rPr>
          <w:sz w:val="28"/>
          <w:szCs w:val="28"/>
        </w:rPr>
        <w:t>Aurobindo Pharma</w:t>
      </w:r>
    </w:p>
    <w:p w14:paraId="21BA7602" w14:textId="77777777" w:rsidR="007227ED" w:rsidRPr="007227ED" w:rsidRDefault="007227ED" w:rsidP="007227ED">
      <w:pPr>
        <w:numPr>
          <w:ilvl w:val="0"/>
          <w:numId w:val="12"/>
        </w:numPr>
        <w:rPr>
          <w:sz w:val="28"/>
          <w:szCs w:val="28"/>
        </w:rPr>
      </w:pPr>
      <w:r w:rsidRPr="007227ED">
        <w:rPr>
          <w:sz w:val="28"/>
          <w:szCs w:val="28"/>
        </w:rPr>
        <w:t>Cipla</w:t>
      </w:r>
    </w:p>
    <w:p w14:paraId="094DF941" w14:textId="77777777" w:rsidR="007227ED" w:rsidRPr="007227ED" w:rsidRDefault="007227ED" w:rsidP="007227ED">
      <w:pPr>
        <w:numPr>
          <w:ilvl w:val="0"/>
          <w:numId w:val="12"/>
        </w:numPr>
        <w:rPr>
          <w:sz w:val="28"/>
          <w:szCs w:val="28"/>
        </w:rPr>
      </w:pPr>
      <w:r w:rsidRPr="007227ED">
        <w:rPr>
          <w:sz w:val="28"/>
          <w:szCs w:val="28"/>
        </w:rPr>
        <w:t>Dr. Reddy's Laboratories</w:t>
      </w:r>
    </w:p>
    <w:p w14:paraId="0F5FF3E1" w14:textId="77777777" w:rsidR="007227ED" w:rsidRPr="007227ED" w:rsidRDefault="007227ED" w:rsidP="007227ED">
      <w:pPr>
        <w:rPr>
          <w:b/>
          <w:bCs/>
          <w:sz w:val="28"/>
          <w:szCs w:val="28"/>
        </w:rPr>
      </w:pPr>
      <w:r w:rsidRPr="007227ED">
        <w:rPr>
          <w:b/>
          <w:bCs/>
          <w:sz w:val="28"/>
          <w:szCs w:val="28"/>
        </w:rPr>
        <w:t>Impact of Trump's Announcement</w:t>
      </w:r>
    </w:p>
    <w:p w14:paraId="6F1BBA3B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>Following the announcement:</w:t>
      </w:r>
    </w:p>
    <w:p w14:paraId="15C44BD1" w14:textId="77777777" w:rsidR="007227ED" w:rsidRPr="007227ED" w:rsidRDefault="007227ED" w:rsidP="007227ED">
      <w:pPr>
        <w:numPr>
          <w:ilvl w:val="0"/>
          <w:numId w:val="13"/>
        </w:numPr>
        <w:rPr>
          <w:sz w:val="28"/>
          <w:szCs w:val="28"/>
        </w:rPr>
      </w:pPr>
      <w:r w:rsidRPr="007227ED">
        <w:rPr>
          <w:sz w:val="28"/>
          <w:szCs w:val="28"/>
        </w:rPr>
        <w:t xml:space="preserve">Shares of </w:t>
      </w:r>
      <w:r w:rsidRPr="007227ED">
        <w:rPr>
          <w:b/>
          <w:bCs/>
          <w:sz w:val="28"/>
          <w:szCs w:val="28"/>
        </w:rPr>
        <w:t>Lupin, Sun Pharma, and Dr. Reddy's Laboratories</w:t>
      </w:r>
      <w:r w:rsidRPr="007227ED">
        <w:rPr>
          <w:sz w:val="28"/>
          <w:szCs w:val="28"/>
        </w:rPr>
        <w:t xml:space="preserve"> declined by </w:t>
      </w:r>
      <w:r w:rsidRPr="007227ED">
        <w:rPr>
          <w:b/>
          <w:bCs/>
          <w:sz w:val="28"/>
          <w:szCs w:val="28"/>
        </w:rPr>
        <w:t>1.08% to 4.21%</w:t>
      </w:r>
      <w:r w:rsidRPr="007227ED">
        <w:rPr>
          <w:sz w:val="28"/>
          <w:szCs w:val="28"/>
        </w:rPr>
        <w:t>.</w:t>
      </w:r>
    </w:p>
    <w:p w14:paraId="269D576F" w14:textId="77777777" w:rsidR="007227ED" w:rsidRPr="007227ED" w:rsidRDefault="007227ED" w:rsidP="007227ED">
      <w:pPr>
        <w:numPr>
          <w:ilvl w:val="0"/>
          <w:numId w:val="13"/>
        </w:numPr>
        <w:rPr>
          <w:sz w:val="28"/>
          <w:szCs w:val="28"/>
        </w:rPr>
      </w:pPr>
      <w:r w:rsidRPr="007227ED">
        <w:rPr>
          <w:sz w:val="28"/>
          <w:szCs w:val="28"/>
        </w:rPr>
        <w:t xml:space="preserve">The </w:t>
      </w:r>
      <w:r w:rsidRPr="007227ED">
        <w:rPr>
          <w:b/>
          <w:bCs/>
          <w:sz w:val="28"/>
          <w:szCs w:val="28"/>
        </w:rPr>
        <w:t>BSE Sensex</w:t>
      </w:r>
      <w:r w:rsidRPr="007227ED">
        <w:rPr>
          <w:sz w:val="28"/>
          <w:szCs w:val="28"/>
        </w:rPr>
        <w:t xml:space="preserve"> fell by </w:t>
      </w:r>
      <w:r w:rsidRPr="007227ED">
        <w:rPr>
          <w:b/>
          <w:bCs/>
          <w:sz w:val="28"/>
          <w:szCs w:val="28"/>
        </w:rPr>
        <w:t>720 points</w:t>
      </w:r>
      <w:r w:rsidRPr="007227ED">
        <w:rPr>
          <w:sz w:val="28"/>
          <w:szCs w:val="28"/>
        </w:rPr>
        <w:t>.</w:t>
      </w:r>
    </w:p>
    <w:p w14:paraId="7D30143D" w14:textId="77777777" w:rsidR="007227ED" w:rsidRPr="007227ED" w:rsidRDefault="007227ED" w:rsidP="007227ED">
      <w:pPr>
        <w:numPr>
          <w:ilvl w:val="0"/>
          <w:numId w:val="13"/>
        </w:numPr>
        <w:rPr>
          <w:sz w:val="28"/>
          <w:szCs w:val="28"/>
        </w:rPr>
      </w:pPr>
      <w:r w:rsidRPr="007227ED">
        <w:rPr>
          <w:sz w:val="28"/>
          <w:szCs w:val="28"/>
        </w:rPr>
        <w:t xml:space="preserve">The </w:t>
      </w:r>
      <w:r w:rsidRPr="007227ED">
        <w:rPr>
          <w:b/>
          <w:bCs/>
          <w:sz w:val="28"/>
          <w:szCs w:val="28"/>
        </w:rPr>
        <w:t>Nifty 50</w:t>
      </w:r>
      <w:r w:rsidRPr="007227ED">
        <w:rPr>
          <w:sz w:val="28"/>
          <w:szCs w:val="28"/>
        </w:rPr>
        <w:t xml:space="preserve"> closed </w:t>
      </w:r>
      <w:r w:rsidRPr="007227ED">
        <w:rPr>
          <w:b/>
          <w:bCs/>
          <w:sz w:val="28"/>
          <w:szCs w:val="28"/>
        </w:rPr>
        <w:t>191 points lower</w:t>
      </w:r>
      <w:r w:rsidRPr="007227ED">
        <w:rPr>
          <w:sz w:val="28"/>
          <w:szCs w:val="28"/>
        </w:rPr>
        <w:t>.</w:t>
      </w:r>
    </w:p>
    <w:p w14:paraId="38855CF9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 xml:space="preserve">Industry experts believe that if the </w:t>
      </w:r>
      <w:r w:rsidRPr="007227ED">
        <w:rPr>
          <w:b/>
          <w:bCs/>
          <w:sz w:val="28"/>
          <w:szCs w:val="28"/>
        </w:rPr>
        <w:t>200% tariff</w:t>
      </w:r>
      <w:r w:rsidRPr="007227ED">
        <w:rPr>
          <w:sz w:val="28"/>
          <w:szCs w:val="28"/>
        </w:rPr>
        <w:t xml:space="preserve"> is eventually implemented, it could severely disrupt India's generic pharmaceutical exports to the U.S. However, since the highest tariff is scheduled to take effect </w:t>
      </w:r>
      <w:r w:rsidRPr="007227ED">
        <w:rPr>
          <w:b/>
          <w:bCs/>
          <w:sz w:val="28"/>
          <w:szCs w:val="28"/>
        </w:rPr>
        <w:t>four years later</w:t>
      </w:r>
      <w:r w:rsidRPr="007227ED">
        <w:rPr>
          <w:sz w:val="28"/>
          <w:szCs w:val="28"/>
        </w:rPr>
        <w:t>, there is a possibility that future political developments, including the next U.S. presidential election, could alter or delay the policy.</w:t>
      </w:r>
    </w:p>
    <w:p w14:paraId="6F4C9D30" w14:textId="77777777" w:rsidR="007227ED" w:rsidRPr="007227ED" w:rsidRDefault="007227ED" w:rsidP="007227ED">
      <w:pPr>
        <w:rPr>
          <w:b/>
          <w:bCs/>
          <w:sz w:val="28"/>
          <w:szCs w:val="28"/>
        </w:rPr>
      </w:pPr>
      <w:r w:rsidRPr="007227ED">
        <w:rPr>
          <w:b/>
          <w:bCs/>
          <w:sz w:val="28"/>
          <w:szCs w:val="28"/>
        </w:rPr>
        <w:t>Importing from India Is Still Cheaper Than Manufacturing in the U.S.</w:t>
      </w:r>
    </w:p>
    <w:p w14:paraId="69372762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 xml:space="preserve">Manufacturing pharmaceutical products in India is estimated to be </w:t>
      </w:r>
      <w:r w:rsidRPr="007227ED">
        <w:rPr>
          <w:b/>
          <w:bCs/>
          <w:sz w:val="28"/>
          <w:szCs w:val="28"/>
        </w:rPr>
        <w:t>30% to 60% cheaper</w:t>
      </w:r>
      <w:r w:rsidRPr="007227ED">
        <w:rPr>
          <w:sz w:val="28"/>
          <w:szCs w:val="28"/>
        </w:rPr>
        <w:t xml:space="preserve"> than in the United States due to:</w:t>
      </w:r>
    </w:p>
    <w:p w14:paraId="03EEB8A4" w14:textId="77777777" w:rsidR="007227ED" w:rsidRPr="007227ED" w:rsidRDefault="007227ED" w:rsidP="007227ED">
      <w:pPr>
        <w:numPr>
          <w:ilvl w:val="0"/>
          <w:numId w:val="14"/>
        </w:numPr>
        <w:rPr>
          <w:sz w:val="28"/>
          <w:szCs w:val="28"/>
        </w:rPr>
      </w:pPr>
      <w:r w:rsidRPr="007227ED">
        <w:rPr>
          <w:sz w:val="28"/>
          <w:szCs w:val="28"/>
        </w:rPr>
        <w:t>Lower labour costs</w:t>
      </w:r>
    </w:p>
    <w:p w14:paraId="782E1D7A" w14:textId="77777777" w:rsidR="007227ED" w:rsidRPr="007227ED" w:rsidRDefault="007227ED" w:rsidP="007227ED">
      <w:pPr>
        <w:numPr>
          <w:ilvl w:val="0"/>
          <w:numId w:val="14"/>
        </w:numPr>
        <w:rPr>
          <w:sz w:val="28"/>
          <w:szCs w:val="28"/>
        </w:rPr>
      </w:pPr>
      <w:r w:rsidRPr="007227ED">
        <w:rPr>
          <w:sz w:val="28"/>
          <w:szCs w:val="28"/>
        </w:rPr>
        <w:t>Lower energy costs</w:t>
      </w:r>
    </w:p>
    <w:p w14:paraId="1C2DD07A" w14:textId="77777777" w:rsidR="007227ED" w:rsidRPr="007227ED" w:rsidRDefault="007227ED" w:rsidP="007227ED">
      <w:pPr>
        <w:numPr>
          <w:ilvl w:val="0"/>
          <w:numId w:val="14"/>
        </w:numPr>
        <w:rPr>
          <w:sz w:val="28"/>
          <w:szCs w:val="28"/>
        </w:rPr>
      </w:pPr>
      <w:r w:rsidRPr="007227ED">
        <w:rPr>
          <w:sz w:val="28"/>
          <w:szCs w:val="28"/>
        </w:rPr>
        <w:t>Lower operational expenses</w:t>
      </w:r>
    </w:p>
    <w:p w14:paraId="24A3953D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lastRenderedPageBreak/>
        <w:t>Because generic medicines are sold at relatively low prices, importing them from India remains more cost-effective than producing them domestically in the U.S.</w:t>
      </w:r>
    </w:p>
    <w:p w14:paraId="32A1127D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 xml:space="preserve">According to </w:t>
      </w:r>
      <w:r w:rsidRPr="007227ED">
        <w:rPr>
          <w:b/>
          <w:bCs/>
          <w:sz w:val="28"/>
          <w:szCs w:val="28"/>
        </w:rPr>
        <w:t xml:space="preserve">Tathagata </w:t>
      </w:r>
      <w:proofErr w:type="spellStart"/>
      <w:r w:rsidRPr="007227ED">
        <w:rPr>
          <w:b/>
          <w:bCs/>
          <w:sz w:val="28"/>
          <w:szCs w:val="28"/>
        </w:rPr>
        <w:t>Mangangavkar</w:t>
      </w:r>
      <w:proofErr w:type="spellEnd"/>
      <w:r w:rsidRPr="007227ED">
        <w:rPr>
          <w:sz w:val="28"/>
          <w:szCs w:val="28"/>
        </w:rPr>
        <w:t xml:space="preserve"> of </w:t>
      </w:r>
      <w:r w:rsidRPr="007227ED">
        <w:rPr>
          <w:b/>
          <w:bCs/>
          <w:sz w:val="28"/>
          <w:szCs w:val="28"/>
        </w:rPr>
        <w:t>Motilal Oswal</w:t>
      </w:r>
      <w:r w:rsidRPr="007227ED">
        <w:rPr>
          <w:sz w:val="28"/>
          <w:szCs w:val="28"/>
        </w:rPr>
        <w:t xml:space="preserve">, establishing a pharmaceutical manufacturing facility in the United States typically takes </w:t>
      </w:r>
      <w:r w:rsidRPr="007227ED">
        <w:rPr>
          <w:b/>
          <w:bCs/>
          <w:sz w:val="28"/>
          <w:szCs w:val="28"/>
        </w:rPr>
        <w:t>around two years</w:t>
      </w:r>
      <w:r w:rsidRPr="007227ED">
        <w:rPr>
          <w:sz w:val="28"/>
          <w:szCs w:val="28"/>
        </w:rPr>
        <w:t xml:space="preserve">. In addition, obtaining </w:t>
      </w:r>
      <w:r w:rsidRPr="007227ED">
        <w:rPr>
          <w:b/>
          <w:bCs/>
          <w:sz w:val="28"/>
          <w:szCs w:val="28"/>
        </w:rPr>
        <w:t>U.S. FDA inspections and product approvals</w:t>
      </w:r>
      <w:r w:rsidRPr="007227ED">
        <w:rPr>
          <w:sz w:val="28"/>
          <w:szCs w:val="28"/>
        </w:rPr>
        <w:t xml:space="preserve"> requires another </w:t>
      </w:r>
      <w:r w:rsidRPr="007227ED">
        <w:rPr>
          <w:b/>
          <w:bCs/>
          <w:sz w:val="28"/>
          <w:szCs w:val="28"/>
        </w:rPr>
        <w:t>12 to 15 months</w:t>
      </w:r>
      <w:r w:rsidRPr="007227ED">
        <w:rPr>
          <w:sz w:val="28"/>
          <w:szCs w:val="28"/>
        </w:rPr>
        <w:t xml:space="preserve">. As a result, Indian pharmaceutical exports are unlikely to face any major disruption in the near term. Building an entirely new </w:t>
      </w:r>
      <w:r w:rsidRPr="007227ED">
        <w:rPr>
          <w:b/>
          <w:bCs/>
          <w:sz w:val="28"/>
          <w:szCs w:val="28"/>
        </w:rPr>
        <w:t>greenfield manufacturing facility</w:t>
      </w:r>
      <w:r w:rsidRPr="007227ED">
        <w:rPr>
          <w:sz w:val="28"/>
          <w:szCs w:val="28"/>
        </w:rPr>
        <w:t xml:space="preserve"> could take </w:t>
      </w:r>
      <w:r w:rsidRPr="007227ED">
        <w:rPr>
          <w:b/>
          <w:bCs/>
          <w:sz w:val="28"/>
          <w:szCs w:val="28"/>
        </w:rPr>
        <w:t>up to five years</w:t>
      </w:r>
      <w:r w:rsidRPr="007227ED">
        <w:rPr>
          <w:sz w:val="28"/>
          <w:szCs w:val="28"/>
        </w:rPr>
        <w:t>.</w:t>
      </w:r>
    </w:p>
    <w:p w14:paraId="684F0A44" w14:textId="77777777" w:rsidR="007227ED" w:rsidRPr="007227ED" w:rsidRDefault="007227ED" w:rsidP="007227ED">
      <w:pPr>
        <w:rPr>
          <w:b/>
          <w:bCs/>
          <w:sz w:val="28"/>
          <w:szCs w:val="28"/>
        </w:rPr>
      </w:pPr>
      <w:r w:rsidRPr="007227ED">
        <w:rPr>
          <w:b/>
          <w:bCs/>
          <w:sz w:val="28"/>
          <w:szCs w:val="28"/>
        </w:rPr>
        <w:t>Fitch Ratings' Assessment</w:t>
      </w:r>
    </w:p>
    <w:p w14:paraId="3B49D022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b/>
          <w:bCs/>
          <w:sz w:val="28"/>
          <w:szCs w:val="28"/>
        </w:rPr>
        <w:t>Fitch Ratings</w:t>
      </w:r>
      <w:r w:rsidRPr="007227ED">
        <w:rPr>
          <w:sz w:val="28"/>
          <w:szCs w:val="28"/>
        </w:rPr>
        <w:t xml:space="preserve"> has also warned that imposing </w:t>
      </w:r>
      <w:r w:rsidRPr="007227ED">
        <w:rPr>
          <w:b/>
          <w:bCs/>
          <w:sz w:val="28"/>
          <w:szCs w:val="28"/>
        </w:rPr>
        <w:t>100%–200% tariffs</w:t>
      </w:r>
      <w:r w:rsidRPr="007227ED">
        <w:rPr>
          <w:sz w:val="28"/>
          <w:szCs w:val="28"/>
        </w:rPr>
        <w:t xml:space="preserve"> on generic medicines could lead to:</w:t>
      </w:r>
    </w:p>
    <w:p w14:paraId="19C284BE" w14:textId="77777777" w:rsidR="007227ED" w:rsidRPr="007227ED" w:rsidRDefault="007227ED" w:rsidP="007227ED">
      <w:pPr>
        <w:numPr>
          <w:ilvl w:val="0"/>
          <w:numId w:val="15"/>
        </w:numPr>
        <w:rPr>
          <w:sz w:val="28"/>
          <w:szCs w:val="28"/>
        </w:rPr>
      </w:pPr>
      <w:r w:rsidRPr="007227ED">
        <w:rPr>
          <w:sz w:val="28"/>
          <w:szCs w:val="28"/>
        </w:rPr>
        <w:t>Shortages of affordable medicines in the United States.</w:t>
      </w:r>
    </w:p>
    <w:p w14:paraId="566B1F13" w14:textId="77777777" w:rsidR="007227ED" w:rsidRPr="007227ED" w:rsidRDefault="007227ED" w:rsidP="007227ED">
      <w:pPr>
        <w:numPr>
          <w:ilvl w:val="0"/>
          <w:numId w:val="15"/>
        </w:numPr>
        <w:rPr>
          <w:sz w:val="28"/>
          <w:szCs w:val="28"/>
        </w:rPr>
      </w:pPr>
      <w:r w:rsidRPr="007227ED">
        <w:rPr>
          <w:sz w:val="28"/>
          <w:szCs w:val="28"/>
        </w:rPr>
        <w:t>Higher healthcare costs for American consumers.</w:t>
      </w:r>
    </w:p>
    <w:p w14:paraId="669402A1" w14:textId="77777777" w:rsidR="007227ED" w:rsidRPr="007227ED" w:rsidRDefault="007227ED" w:rsidP="007227ED">
      <w:pPr>
        <w:rPr>
          <w:sz w:val="28"/>
          <w:szCs w:val="28"/>
        </w:rPr>
      </w:pPr>
      <w:r w:rsidRPr="007227ED">
        <w:rPr>
          <w:sz w:val="28"/>
          <w:szCs w:val="28"/>
        </w:rPr>
        <w:t xml:space="preserve">To reduce long-term risks, pharmaceutical companies are expected to </w:t>
      </w:r>
      <w:r w:rsidRPr="007227ED">
        <w:rPr>
          <w:b/>
          <w:bCs/>
          <w:sz w:val="28"/>
          <w:szCs w:val="28"/>
        </w:rPr>
        <w:t>expand their manufacturing and testing facilities in the United States</w:t>
      </w:r>
      <w:r w:rsidRPr="007227ED">
        <w:rPr>
          <w:sz w:val="28"/>
          <w:szCs w:val="28"/>
        </w:rPr>
        <w:t>, enabling them to comply with future tariff requirements while maintaining access to the American market.</w:t>
      </w:r>
    </w:p>
    <w:p w14:paraId="6C7224B4" w14:textId="77777777" w:rsidR="008F68A7" w:rsidRPr="007227ED" w:rsidRDefault="008F68A7">
      <w:pPr>
        <w:rPr>
          <w:sz w:val="28"/>
          <w:szCs w:val="28"/>
        </w:rPr>
      </w:pPr>
    </w:p>
    <w:sectPr w:rsidR="008F68A7" w:rsidRPr="007227ED" w:rsidSect="007227E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E2F"/>
    <w:multiLevelType w:val="multilevel"/>
    <w:tmpl w:val="38AE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46126"/>
    <w:multiLevelType w:val="multilevel"/>
    <w:tmpl w:val="7F06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B04D7"/>
    <w:multiLevelType w:val="multilevel"/>
    <w:tmpl w:val="A81E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3013E9"/>
    <w:multiLevelType w:val="multilevel"/>
    <w:tmpl w:val="1352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E1737"/>
    <w:multiLevelType w:val="multilevel"/>
    <w:tmpl w:val="C1FC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419F0"/>
    <w:multiLevelType w:val="multilevel"/>
    <w:tmpl w:val="852E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676AE2"/>
    <w:multiLevelType w:val="multilevel"/>
    <w:tmpl w:val="70A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55A12"/>
    <w:multiLevelType w:val="multilevel"/>
    <w:tmpl w:val="3E5A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974DAE"/>
    <w:multiLevelType w:val="multilevel"/>
    <w:tmpl w:val="867A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D0A44"/>
    <w:multiLevelType w:val="multilevel"/>
    <w:tmpl w:val="0196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E6481"/>
    <w:multiLevelType w:val="multilevel"/>
    <w:tmpl w:val="0F12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D419B"/>
    <w:multiLevelType w:val="multilevel"/>
    <w:tmpl w:val="229C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70C84"/>
    <w:multiLevelType w:val="multilevel"/>
    <w:tmpl w:val="C466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B0A01"/>
    <w:multiLevelType w:val="multilevel"/>
    <w:tmpl w:val="1740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06398"/>
    <w:multiLevelType w:val="multilevel"/>
    <w:tmpl w:val="129E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7172743">
    <w:abstractNumId w:val="5"/>
  </w:num>
  <w:num w:numId="2" w16cid:durableId="368147340">
    <w:abstractNumId w:val="4"/>
  </w:num>
  <w:num w:numId="3" w16cid:durableId="1115707712">
    <w:abstractNumId w:val="7"/>
  </w:num>
  <w:num w:numId="4" w16cid:durableId="841552818">
    <w:abstractNumId w:val="8"/>
  </w:num>
  <w:num w:numId="5" w16cid:durableId="849375295">
    <w:abstractNumId w:val="0"/>
  </w:num>
  <w:num w:numId="6" w16cid:durableId="1448936356">
    <w:abstractNumId w:val="14"/>
  </w:num>
  <w:num w:numId="7" w16cid:durableId="1560745884">
    <w:abstractNumId w:val="3"/>
  </w:num>
  <w:num w:numId="8" w16cid:durableId="1268198379">
    <w:abstractNumId w:val="2"/>
  </w:num>
  <w:num w:numId="9" w16cid:durableId="534386327">
    <w:abstractNumId w:val="1"/>
  </w:num>
  <w:num w:numId="10" w16cid:durableId="1774204826">
    <w:abstractNumId w:val="12"/>
  </w:num>
  <w:num w:numId="11" w16cid:durableId="1162430019">
    <w:abstractNumId w:val="9"/>
  </w:num>
  <w:num w:numId="12" w16cid:durableId="38864225">
    <w:abstractNumId w:val="6"/>
  </w:num>
  <w:num w:numId="13" w16cid:durableId="1522040648">
    <w:abstractNumId w:val="13"/>
  </w:num>
  <w:num w:numId="14" w16cid:durableId="1061715164">
    <w:abstractNumId w:val="11"/>
  </w:num>
  <w:num w:numId="15" w16cid:durableId="1356272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F0"/>
    <w:rsid w:val="00144B23"/>
    <w:rsid w:val="002351C4"/>
    <w:rsid w:val="00446362"/>
    <w:rsid w:val="00642FC6"/>
    <w:rsid w:val="007227ED"/>
    <w:rsid w:val="0083257C"/>
    <w:rsid w:val="008F68A7"/>
    <w:rsid w:val="00E47A0D"/>
    <w:rsid w:val="00EB2995"/>
    <w:rsid w:val="00F6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A1CA"/>
  <w15:chartTrackingRefBased/>
  <w15:docId w15:val="{C2BE6D61-592E-48D6-87C4-B45962AA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ED"/>
  </w:style>
  <w:style w:type="paragraph" w:styleId="Heading1">
    <w:name w:val="heading 1"/>
    <w:basedOn w:val="Normal"/>
    <w:next w:val="Normal"/>
    <w:link w:val="Heading1Char"/>
    <w:uiPriority w:val="9"/>
    <w:qFormat/>
    <w:rsid w:val="00F62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2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2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D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D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D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D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DF0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EB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EB29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995"/>
    <w:rPr>
      <w:color w:val="800080"/>
      <w:u w:val="single"/>
    </w:rPr>
  </w:style>
  <w:style w:type="character" w:customStyle="1" w:styleId="jsx-b66a0d215ba3ecb0">
    <w:name w:val="jsx-b66a0d215ba3ecb0"/>
    <w:basedOn w:val="DefaultParagraphFont"/>
    <w:rsid w:val="00EB2995"/>
  </w:style>
  <w:style w:type="paragraph" w:customStyle="1" w:styleId="jsx-b66a0d215ba3ecb01">
    <w:name w:val="jsx-b66a0d215ba3ecb01"/>
    <w:basedOn w:val="Normal"/>
    <w:rsid w:val="00EB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customStyle="1" w:styleId="jsx-644108cae395474e">
    <w:name w:val="jsx-644108cae395474e"/>
    <w:basedOn w:val="DefaultParagraphFont"/>
    <w:rsid w:val="00EB2995"/>
  </w:style>
  <w:style w:type="character" w:customStyle="1" w:styleId="jsx-5bcc1d6da4c3bd16">
    <w:name w:val="jsx-5bcc1d6da4c3bd16"/>
    <w:basedOn w:val="DefaultParagraphFont"/>
    <w:rsid w:val="00EB2995"/>
  </w:style>
  <w:style w:type="character" w:customStyle="1" w:styleId="jsx-785152417">
    <w:name w:val="jsx-785152417"/>
    <w:basedOn w:val="DefaultParagraphFont"/>
    <w:rsid w:val="00EB2995"/>
  </w:style>
  <w:style w:type="paragraph" w:styleId="NormalWeb">
    <w:name w:val="Normal (Web)"/>
    <w:basedOn w:val="Normal"/>
    <w:uiPriority w:val="99"/>
    <w:semiHidden/>
    <w:unhideWhenUsed/>
    <w:rsid w:val="00EB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customStyle="1" w:styleId="adtext">
    <w:name w:val="adtext"/>
    <w:basedOn w:val="DefaultParagraphFont"/>
    <w:rsid w:val="00EB2995"/>
  </w:style>
  <w:style w:type="paragraph" w:customStyle="1" w:styleId="jsx-2042129323">
    <w:name w:val="jsx-2042129323"/>
    <w:basedOn w:val="Normal"/>
    <w:rsid w:val="00EB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customStyle="1" w:styleId="jsx-bd86875a2c646343">
    <w:name w:val="jsx-bd86875a2c646343"/>
    <w:basedOn w:val="DefaultParagraphFont"/>
    <w:rsid w:val="00EB2995"/>
  </w:style>
  <w:style w:type="paragraph" w:customStyle="1" w:styleId="jsx-bd86875a2c6463431">
    <w:name w:val="jsx-bd86875a2c6463431"/>
    <w:basedOn w:val="Normal"/>
    <w:rsid w:val="00EB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customStyle="1" w:styleId="swiper-pagination-bullet">
    <w:name w:val="swiper-pagination-bullet"/>
    <w:basedOn w:val="DefaultParagraphFont"/>
    <w:rsid w:val="00EB2995"/>
  </w:style>
  <w:style w:type="character" w:customStyle="1" w:styleId="jsx-5d5943d0494ab899">
    <w:name w:val="jsx-5d5943d0494ab899"/>
    <w:basedOn w:val="DefaultParagraphFont"/>
    <w:rsid w:val="00EB2995"/>
  </w:style>
  <w:style w:type="character" w:customStyle="1" w:styleId="jsx-394bb8256623b671">
    <w:name w:val="jsx-394bb8256623b671"/>
    <w:basedOn w:val="DefaultParagraphFont"/>
    <w:rsid w:val="00EB2995"/>
  </w:style>
  <w:style w:type="character" w:customStyle="1" w:styleId="jsx-1293521762">
    <w:name w:val="jsx-1293521762"/>
    <w:basedOn w:val="DefaultParagraphFont"/>
    <w:rsid w:val="00EB2995"/>
  </w:style>
  <w:style w:type="character" w:customStyle="1" w:styleId="thumbblock">
    <w:name w:val="thumbblock"/>
    <w:basedOn w:val="DefaultParagraphFont"/>
    <w:rsid w:val="00EB2995"/>
  </w:style>
  <w:style w:type="character" w:customStyle="1" w:styleId="thumbnail-overlay">
    <w:name w:val="thumbnail-overlay"/>
    <w:basedOn w:val="DefaultParagraphFont"/>
    <w:rsid w:val="00EB2995"/>
  </w:style>
  <w:style w:type="character" w:customStyle="1" w:styleId="video-label-box">
    <w:name w:val="video-label-box"/>
    <w:basedOn w:val="DefaultParagraphFont"/>
    <w:rsid w:val="00EB2995"/>
  </w:style>
  <w:style w:type="character" w:customStyle="1" w:styleId="video-label">
    <w:name w:val="video-label"/>
    <w:basedOn w:val="DefaultParagraphFont"/>
    <w:rsid w:val="00EB2995"/>
  </w:style>
  <w:style w:type="character" w:customStyle="1" w:styleId="tbl-rr-discover-button">
    <w:name w:val="tbl-rr-discover-button"/>
    <w:basedOn w:val="DefaultParagraphFont"/>
    <w:rsid w:val="00EB2995"/>
  </w:style>
  <w:style w:type="character" w:customStyle="1" w:styleId="branding">
    <w:name w:val="branding"/>
    <w:basedOn w:val="DefaultParagraphFont"/>
    <w:rsid w:val="00EB2995"/>
  </w:style>
  <w:style w:type="character" w:customStyle="1" w:styleId="tbl-rr-read-more-button">
    <w:name w:val="tbl-rr-read-more-button"/>
    <w:basedOn w:val="DefaultParagraphFont"/>
    <w:rsid w:val="00EB2995"/>
  </w:style>
  <w:style w:type="character" w:customStyle="1" w:styleId="tbl-rr-syndicated-skip-ad">
    <w:name w:val="tbl-rr-syndicated-skip-ad"/>
    <w:basedOn w:val="DefaultParagraphFont"/>
    <w:rsid w:val="00EB2995"/>
  </w:style>
  <w:style w:type="character" w:customStyle="1" w:styleId="tbl-progress-runner">
    <w:name w:val="tbl-progress-runner"/>
    <w:basedOn w:val="DefaultParagraphFont"/>
    <w:rsid w:val="00EB2995"/>
  </w:style>
  <w:style w:type="character" w:customStyle="1" w:styleId="tbl-back">
    <w:name w:val="tbl-back"/>
    <w:basedOn w:val="DefaultParagraphFont"/>
    <w:rsid w:val="00EB2995"/>
  </w:style>
  <w:style w:type="character" w:customStyle="1" w:styleId="tbl-forward">
    <w:name w:val="tbl-forward"/>
    <w:basedOn w:val="DefaultParagraphFont"/>
    <w:rsid w:val="00EB2995"/>
  </w:style>
  <w:style w:type="character" w:customStyle="1" w:styleId="branding-inner">
    <w:name w:val="branding-inner"/>
    <w:basedOn w:val="DefaultParagraphFont"/>
    <w:rsid w:val="00EB2995"/>
  </w:style>
  <w:style w:type="character" w:customStyle="1" w:styleId="branding-separator">
    <w:name w:val="branding-separator"/>
    <w:basedOn w:val="DefaultParagraphFont"/>
    <w:rsid w:val="00EB2995"/>
  </w:style>
  <w:style w:type="character" w:customStyle="1" w:styleId="thumbnail-emblem">
    <w:name w:val="thumbnail-emblem"/>
    <w:basedOn w:val="DefaultParagraphFont"/>
    <w:rsid w:val="00EB2995"/>
  </w:style>
  <w:style w:type="character" w:customStyle="1" w:styleId="static-text">
    <w:name w:val="static-text"/>
    <w:basedOn w:val="DefaultParagraphFont"/>
    <w:rsid w:val="00EB2995"/>
  </w:style>
  <w:style w:type="character" w:styleId="Strong">
    <w:name w:val="Strong"/>
    <w:basedOn w:val="DefaultParagraphFont"/>
    <w:uiPriority w:val="22"/>
    <w:qFormat/>
    <w:rsid w:val="00EB2995"/>
    <w:rPr>
      <w:b/>
      <w:bCs/>
    </w:rPr>
  </w:style>
  <w:style w:type="paragraph" w:customStyle="1" w:styleId="jsx-1630222411">
    <w:name w:val="jsx-1630222411"/>
    <w:basedOn w:val="Normal"/>
    <w:rsid w:val="00EB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styleId="Emphasis">
    <w:name w:val="Emphasis"/>
    <w:basedOn w:val="DefaultParagraphFont"/>
    <w:uiPriority w:val="20"/>
    <w:qFormat/>
    <w:rsid w:val="00EB2995"/>
    <w:rPr>
      <w:i/>
      <w:iCs/>
    </w:rPr>
  </w:style>
  <w:style w:type="paragraph" w:customStyle="1" w:styleId="jsx-3825894977">
    <w:name w:val="jsx-3825894977"/>
    <w:basedOn w:val="Normal"/>
    <w:rsid w:val="00EB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jsx-3250428996">
    <w:name w:val="jsx-3250428996"/>
    <w:basedOn w:val="Normal"/>
    <w:rsid w:val="00EB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B2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3</cp:revision>
  <dcterms:created xsi:type="dcterms:W3CDTF">2026-07-19T18:32:00Z</dcterms:created>
  <dcterms:modified xsi:type="dcterms:W3CDTF">2026-07-24T11:33:00Z</dcterms:modified>
</cp:coreProperties>
</file>